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C5E2">
      <w:pPr>
        <w:pStyle w:val="9"/>
        <w:keepNext w:val="0"/>
        <w:keepLines w:val="0"/>
        <w:pageBreakBefore w:val="0"/>
        <w:kinsoku/>
        <w:topLinePunct w:val="0"/>
        <w:autoSpaceDN/>
        <w:bidi w:val="0"/>
        <w:spacing w:line="560" w:lineRule="exact"/>
        <w:ind w:left="0" w:leftChars="0" w:right="0"/>
        <w:rPr>
          <w:rFonts w:hint="default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附件2-1</w:t>
      </w:r>
    </w:p>
    <w:p w14:paraId="23C336F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庄浪县东西部协作消费帮扶项目补助资金</w:t>
      </w:r>
    </w:p>
    <w:p w14:paraId="3E7CD719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申 请 表（1）</w:t>
      </w:r>
    </w:p>
    <w:tbl>
      <w:tblPr>
        <w:tblStyle w:val="11"/>
        <w:tblpPr w:leftFromText="180" w:rightFromText="180" w:vertAnchor="text" w:horzAnchor="page" w:tblpX="1419" w:tblpY="640"/>
        <w:tblW w:w="92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2089"/>
        <w:gridCol w:w="1397"/>
        <w:gridCol w:w="1217"/>
        <w:gridCol w:w="2550"/>
      </w:tblGrid>
      <w:tr w14:paraId="607D1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427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申请企业名称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3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2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2EB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E23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营业执照号（社会信用代码）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D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10A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06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1B8E3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63"/>
                <w:tab w:val="left" w:pos="2383"/>
                <w:tab w:val="left" w:pos="3103"/>
                <w:tab w:val="left" w:pos="3823"/>
                <w:tab w:val="left" w:pos="4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44A0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63"/>
                <w:tab w:val="left" w:pos="2383"/>
                <w:tab w:val="left" w:pos="3103"/>
                <w:tab w:val="left" w:pos="3823"/>
                <w:tab w:val="left" w:pos="4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630" w:firstLineChars="3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打造消费帮扶产品公共品牌☐           品牌商标认定☐  </w:t>
            </w:r>
          </w:p>
          <w:p w14:paraId="79AFA38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63"/>
                <w:tab w:val="left" w:pos="2383"/>
                <w:tab w:val="left" w:pos="3103"/>
                <w:tab w:val="left" w:pos="3823"/>
                <w:tab w:val="left" w:pos="4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630" w:firstLineChars="300"/>
              <w:jc w:val="both"/>
              <w:textAlignment w:val="auto"/>
              <w:rPr>
                <w:rFonts w:hint="default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农特产品产销基地建设☐               展示展销活动☐                </w:t>
            </w:r>
          </w:p>
        </w:tc>
      </w:tr>
      <w:tr w14:paraId="161C1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exac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D24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申报理由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442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0EBC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D78AD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0A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CF1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申请消费帮扶补助项目的企业负责人签字（盖章）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78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 xml:space="preserve">负责人签字：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企业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4604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B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</w:trPr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CC99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hanging="12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审核认定金额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04E53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40" w:firstLineChars="1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¥：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5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77E4E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大写人民币：                        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 w14:paraId="700F3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</w:trPr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B7F43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hanging="12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县商务局审查</w:t>
            </w:r>
          </w:p>
          <w:p w14:paraId="4CFD36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hanging="12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309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审核人员签字：</w:t>
            </w:r>
          </w:p>
          <w:p w14:paraId="7617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分管领导签字：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年    月   日</w:t>
            </w:r>
          </w:p>
          <w:p w14:paraId="39F05A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textAlignment w:val="auto"/>
              <w:rPr>
                <w:rFonts w:hint="eastAsia"/>
                <w:lang w:eastAsia="zh-CN"/>
              </w:rPr>
            </w:pPr>
          </w:p>
          <w:p w14:paraId="7327A65C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AE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exact"/>
        </w:trPr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66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hanging="12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9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主要负责人签字：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3C50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2289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0" w:firstLineChars="16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（单位盖章）</w:t>
            </w:r>
          </w:p>
          <w:p w14:paraId="7490A44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年    月   日</w:t>
            </w:r>
          </w:p>
        </w:tc>
      </w:tr>
    </w:tbl>
    <w:p w14:paraId="648021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 xml:space="preserve">                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单位：</w:t>
      </w:r>
    </w:p>
    <w:p w14:paraId="1D29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left"/>
        <w:textAlignment w:val="auto"/>
        <w:rPr>
          <w:rFonts w:hint="eastAsia" w:ascii="仿宋_GB2312" w:eastAsia="仿宋_GB2312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1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备注：此表由打造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消费帮扶产品公共品牌</w:t>
      </w:r>
      <w:r>
        <w:rPr>
          <w:rFonts w:hint="eastAsia" w:ascii="仿宋_GB2312" w:eastAsia="仿宋_GB2312"/>
          <w:color w:val="000000" w:themeColor="text1"/>
          <w:spacing w:val="-1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品牌商标认定、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农特产品产销基地建设</w:t>
      </w:r>
      <w:r>
        <w:rPr>
          <w:rFonts w:hint="eastAsia" w:ascii="仿宋_GB2312" w:eastAsia="仿宋_GB2312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展示展销活动</w:t>
      </w:r>
      <w:r>
        <w:rPr>
          <w:rFonts w:hint="eastAsia" w:ascii="仿宋_GB2312" w:eastAsia="仿宋_GB2312"/>
          <w:color w:val="000000" w:themeColor="text1"/>
          <w:spacing w:val="-1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企业填写。</w:t>
      </w:r>
    </w:p>
    <w:p w14:paraId="1F75D1DE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hint="eastAsia" w:ascii="黑体" w:hAnsi="黑体" w:eastAsia="黑体" w:cs="Times New Roman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011CF237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  <w:lang w:val="en-US" w:eastAsia="zh-CN" w:bidi="ar-SA"/>
        </w:rPr>
        <w:t>附件2-2</w:t>
      </w:r>
    </w:p>
    <w:p w14:paraId="7B8341E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庄浪县东西部协作消费帮扶项目补助资金</w:t>
      </w:r>
    </w:p>
    <w:p w14:paraId="2B79DF7A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申 请 表（2）</w:t>
      </w:r>
    </w:p>
    <w:p w14:paraId="1D3EFDE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 xml:space="preserve">                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单位：元</w:t>
      </w:r>
    </w:p>
    <w:tbl>
      <w:tblPr>
        <w:tblStyle w:val="11"/>
        <w:tblpPr w:leftFromText="180" w:rightFromText="180" w:vertAnchor="text" w:horzAnchor="margin" w:tblpXSpec="center" w:tblpY="284"/>
        <w:tblW w:w="9187" w:type="dxa"/>
        <w:tblInd w:w="1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588"/>
        <w:gridCol w:w="1466"/>
        <w:gridCol w:w="1378"/>
        <w:gridCol w:w="255"/>
        <w:gridCol w:w="2541"/>
      </w:tblGrid>
      <w:tr w14:paraId="6EDB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D7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申请企业名称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5D8D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FE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营业执照号（社会信用代码）</w:t>
            </w:r>
          </w:p>
        </w:tc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2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EA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6628E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A8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val="en-US" w:eastAsia="zh-CN" w:bidi="ar-SA"/>
              </w:rPr>
              <w:t>2024年12月1日至2025年11月30日消费帮扶业绩、联农带农完成情况（量</w:t>
            </w: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lang w:eastAsia="zh-CN"/>
              </w:rPr>
              <w:t>化具体描述）</w:t>
            </w:r>
          </w:p>
        </w:tc>
        <w:tc>
          <w:tcPr>
            <w:tcW w:w="7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F4E3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63"/>
                <w:tab w:val="left" w:pos="2383"/>
                <w:tab w:val="left" w:pos="3103"/>
                <w:tab w:val="left" w:pos="3823"/>
                <w:tab w:val="left" w:pos="45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28059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75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hanging="119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拟申请消费帮扶</w:t>
            </w:r>
          </w:p>
          <w:p w14:paraId="2582430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补助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¥：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 xml:space="preserve">大写人民币：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42ED3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D81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申请消费帮扶补助项目的企业负责人签字（盖章）</w:t>
            </w:r>
          </w:p>
        </w:tc>
        <w:tc>
          <w:tcPr>
            <w:tcW w:w="7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E67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 xml:space="preserve">负责人签字：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企业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盖章</w:t>
            </w:r>
          </w:p>
          <w:p w14:paraId="2CF7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52F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E5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审核认定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D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认定销售业绩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A9B9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按认定业绩</w:t>
            </w:r>
          </w:p>
          <w:p w14:paraId="2AA1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拟补助金额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7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大写人民币：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56A22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46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hanging="12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县商务局审查</w:t>
            </w:r>
          </w:p>
          <w:p w14:paraId="6541892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hanging="12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4EEA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审核人员签字：</w:t>
            </w:r>
          </w:p>
          <w:p w14:paraId="30B9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分管领导签字：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年    月   日</w:t>
            </w:r>
          </w:p>
          <w:p w14:paraId="61A848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textAlignment w:val="auto"/>
              <w:rPr>
                <w:rFonts w:hint="eastAsia"/>
                <w:lang w:eastAsia="zh-CN"/>
              </w:rPr>
            </w:pPr>
          </w:p>
          <w:p w14:paraId="1688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398CA155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69F3C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</w:trPr>
        <w:tc>
          <w:tcPr>
            <w:tcW w:w="1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B3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hanging="12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主要负责人签字：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18A1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24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41C6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3840" w:firstLineChars="16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（单位盖章）</w:t>
            </w:r>
          </w:p>
          <w:p w14:paraId="51BD7E7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9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/>
              </w:rPr>
              <w:t>年    月   日</w:t>
            </w:r>
          </w:p>
        </w:tc>
      </w:tr>
    </w:tbl>
    <w:p w14:paraId="5496D4BF">
      <w:pPr>
        <w:keepNext w:val="0"/>
        <w:keepLines w:val="0"/>
        <w:pageBreakBefore w:val="0"/>
        <w:widowControl w:val="0"/>
        <w:tabs>
          <w:tab w:val="left" w:pos="27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备注：此表由实体销售和电商销售业绩认定类企业填写。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797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212D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212D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10E8D"/>
    <w:rsid w:val="01E10E8D"/>
    <w:rsid w:val="2B1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99"/>
    <w:pPr>
      <w:widowControl/>
      <w:wordWrap w:val="0"/>
      <w:spacing w:after="60"/>
      <w:jc w:val="center"/>
    </w:pPr>
    <w:rPr>
      <w:kern w:val="0"/>
      <w:sz w:val="24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 1"/>
    <w:basedOn w:val="1"/>
    <w:qFormat/>
    <w:uiPriority w:val="1"/>
    <w:pPr>
      <w:jc w:val="left"/>
      <w:outlineLvl w:val="1"/>
    </w:pPr>
    <w:rPr>
      <w:rFonts w:ascii="方正小标宋简体" w:hAnsi="方正小标宋简体" w:eastAsia="方正小标宋简体"/>
      <w:kern w:val="0"/>
      <w:sz w:val="44"/>
      <w:szCs w:val="44"/>
      <w:lang w:eastAsia="en-US"/>
    </w:rPr>
  </w:style>
  <w:style w:type="paragraph" w:customStyle="1" w:styleId="10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242</Characters>
  <Lines>0</Lines>
  <Paragraphs>0</Paragraphs>
  <TotalTime>1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2025-07-21T08:09:00Z</dcterms:created>
  <dc:creator>Monica</dc:creator>
  <cp:lastModifiedBy>Monica</cp:lastModifiedBy>
  <dcterms:modified xsi:type="dcterms:W3CDTF">2025-07-21T08:15:26Z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490AF3845EE745FFB8C01041EF518CB4_11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